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FDBB" w14:textId="77777777" w:rsidR="00E05262" w:rsidRDefault="004B28A0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5408" behindDoc="0" locked="0" layoutInCell="1" allowOverlap="1" wp14:anchorId="658497A4" wp14:editId="43A688F8">
            <wp:simplePos x="0" y="0"/>
            <wp:positionH relativeFrom="page">
              <wp:posOffset>3621974</wp:posOffset>
            </wp:positionH>
            <wp:positionV relativeFrom="paragraph">
              <wp:posOffset>-674799</wp:posOffset>
            </wp:positionV>
            <wp:extent cx="653143" cy="807522"/>
            <wp:effectExtent l="1905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8B9F1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831FF35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111877FD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sz w:val="28"/>
          <w:szCs w:val="24"/>
        </w:rPr>
        <w:t>Ханты-Мансийский автономный округ – Югра</w:t>
      </w:r>
    </w:p>
    <w:p w14:paraId="72BFE652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6F3C795" w14:textId="77777777" w:rsidR="004B28A0" w:rsidRPr="004B28A0" w:rsidRDefault="004B28A0" w:rsidP="004B28A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caps/>
          <w:sz w:val="28"/>
          <w:szCs w:val="24"/>
        </w:rPr>
        <w:t>департамент имущественных И земельных отношений администрации Ханты-Мансийского района</w:t>
      </w:r>
    </w:p>
    <w:p w14:paraId="113C7945" w14:textId="77777777" w:rsidR="004B28A0" w:rsidRPr="004B28A0" w:rsidRDefault="004B28A0" w:rsidP="0062544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28A0">
        <w:rPr>
          <w:rFonts w:ascii="Times New Roman" w:eastAsia="Times New Roman" w:hAnsi="Times New Roman" w:cs="Times New Roman"/>
          <w:sz w:val="28"/>
          <w:szCs w:val="28"/>
        </w:rPr>
        <w:t>ДЕПИМУЩЕСТВА РАЙОНА)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E05262" w:rsidRPr="004B28A0" w14:paraId="1F5C835E" w14:textId="77777777" w:rsidTr="00162D8C">
        <w:trPr>
          <w:trHeight w:val="675"/>
        </w:trPr>
        <w:tc>
          <w:tcPr>
            <w:tcW w:w="4962" w:type="dxa"/>
          </w:tcPr>
          <w:p w14:paraId="5805133F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628002, г. Ханты-Мансийск</w:t>
            </w:r>
          </w:p>
          <w:p w14:paraId="55C04727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ул.Гагарина, 214</w:t>
            </w:r>
          </w:p>
          <w:p w14:paraId="4C769941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ИНН 8601026093  КПП 860101001</w:t>
            </w:r>
          </w:p>
          <w:p w14:paraId="7CE236A4" w14:textId="77777777" w:rsidR="00E05262" w:rsidRPr="00BB611F" w:rsidRDefault="004B28A0" w:rsidP="004B28A0">
            <w:pPr>
              <w:spacing w:after="0" w:line="240" w:lineRule="auto"/>
              <w:rPr>
                <w:rFonts w:ascii="Times New Roman" w:hAnsi="Times New Roman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1058600090196</w:t>
            </w:r>
          </w:p>
        </w:tc>
        <w:tc>
          <w:tcPr>
            <w:tcW w:w="4820" w:type="dxa"/>
          </w:tcPr>
          <w:p w14:paraId="0D571E3A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 xml:space="preserve">  Телефон:  35-28-10, 35-28-12</w:t>
            </w:r>
          </w:p>
          <w:p w14:paraId="622F593B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>факс: 35-28-11,  35-28-17</w:t>
            </w:r>
          </w:p>
          <w:p w14:paraId="4D7F152F" w14:textId="77777777" w:rsidR="00E05262" w:rsidRPr="00162D8C" w:rsidRDefault="004B28A0" w:rsidP="004B28A0">
            <w:pPr>
              <w:spacing w:after="0" w:line="240" w:lineRule="auto"/>
              <w:ind w:left="640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  <w:lang w:val="en-US"/>
              </w:rPr>
              <w:t>e</w:t>
            </w:r>
            <w:r w:rsidRPr="00162D8C">
              <w:rPr>
                <w:rFonts w:ascii="Times New Roman" w:hAnsi="Times New Roman"/>
              </w:rPr>
              <w:t>-</w:t>
            </w:r>
            <w:r w:rsidRPr="004B28A0">
              <w:rPr>
                <w:rFonts w:ascii="Times New Roman" w:hAnsi="Times New Roman"/>
                <w:lang w:val="en-US"/>
              </w:rPr>
              <w:t>mail</w:t>
            </w:r>
            <w:r w:rsidRPr="00162D8C">
              <w:rPr>
                <w:rFonts w:ascii="Times New Roman" w:hAnsi="Times New Roman"/>
              </w:rPr>
              <w:t xml:space="preserve">: </w:t>
            </w:r>
            <w:r w:rsidRPr="004B28A0">
              <w:rPr>
                <w:rFonts w:ascii="Times New Roman" w:hAnsi="Times New Roman"/>
                <w:lang w:val="en-US"/>
              </w:rPr>
              <w:t>dep</w:t>
            </w:r>
            <w:r w:rsidRPr="00162D8C">
              <w:rPr>
                <w:rFonts w:ascii="Times New Roman" w:hAnsi="Times New Roman"/>
              </w:rPr>
              <w:t>@</w:t>
            </w:r>
            <w:r w:rsidRPr="004B28A0">
              <w:rPr>
                <w:rFonts w:ascii="Times New Roman" w:hAnsi="Times New Roman"/>
                <w:lang w:val="en-US"/>
              </w:rPr>
              <w:t>hmrn</w:t>
            </w:r>
            <w:r w:rsidRPr="00162D8C">
              <w:rPr>
                <w:rFonts w:ascii="Times New Roman" w:hAnsi="Times New Roman"/>
              </w:rPr>
              <w:t>.</w:t>
            </w:r>
            <w:r w:rsidRPr="004B28A0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3B287814" w14:textId="01CE945F" w:rsidR="00DE12FA" w:rsidRPr="00162D8C" w:rsidRDefault="00BA7BA3" w:rsidP="001A5FDD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944EDDA" wp14:editId="54BBCCA4">
                <wp:simplePos x="0" y="0"/>
                <wp:positionH relativeFrom="margin">
                  <wp:posOffset>-132715</wp:posOffset>
                </wp:positionH>
                <wp:positionV relativeFrom="paragraph">
                  <wp:posOffset>83184</wp:posOffset>
                </wp:positionV>
                <wp:extent cx="6172200" cy="0"/>
                <wp:effectExtent l="0" t="1905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BD78DA1" id="Прямая соединительная линия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0.45pt,6.55pt" to="475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" strokeweight="3pt">
                <v:stroke joinstyle="miter"/>
                <w10:wrap anchorx="margin"/>
              </v:line>
            </w:pict>
          </mc:Fallback>
        </mc:AlternateContent>
      </w:r>
    </w:p>
    <w:p w14:paraId="6F5695E8" w14:textId="3E723952" w:rsidR="003F79FB" w:rsidRDefault="00362EC5" w:rsidP="00E01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3F79FB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F79FB" w:rsidRPr="00D44C15">
        <w:rPr>
          <w:rFonts w:ascii="Times New Roman" w:hAnsi="Times New Roman"/>
          <w:sz w:val="28"/>
          <w:szCs w:val="28"/>
        </w:rPr>
        <w:t>имущественных и земельных отношений администрации Ханты-Мансийского информирует о возможности предоставления</w:t>
      </w:r>
      <w:r w:rsidR="00E01413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 xml:space="preserve">земельного участка с </w:t>
      </w:r>
      <w:r w:rsidR="003F79FB">
        <w:rPr>
          <w:rFonts w:ascii="Times New Roman" w:hAnsi="Times New Roman"/>
          <w:sz w:val="28"/>
          <w:szCs w:val="28"/>
        </w:rPr>
        <w:t xml:space="preserve">условным </w:t>
      </w:r>
      <w:r w:rsidR="003F79FB" w:rsidRPr="00D44C15">
        <w:rPr>
          <w:rFonts w:ascii="Times New Roman" w:hAnsi="Times New Roman"/>
          <w:sz w:val="28"/>
          <w:szCs w:val="28"/>
        </w:rPr>
        <w:t>кадастровым номером 86:02:</w:t>
      </w:r>
      <w:r w:rsidR="008748D1">
        <w:rPr>
          <w:rFonts w:ascii="Times New Roman" w:hAnsi="Times New Roman"/>
          <w:sz w:val="28"/>
          <w:szCs w:val="28"/>
        </w:rPr>
        <w:t>12</w:t>
      </w:r>
      <w:r w:rsidR="003F79FB">
        <w:rPr>
          <w:rFonts w:ascii="Times New Roman" w:hAnsi="Times New Roman"/>
          <w:sz w:val="28"/>
          <w:szCs w:val="28"/>
        </w:rPr>
        <w:t>0</w:t>
      </w:r>
      <w:r w:rsidR="000E4AEC">
        <w:rPr>
          <w:rFonts w:ascii="Times New Roman" w:hAnsi="Times New Roman"/>
          <w:sz w:val="28"/>
          <w:szCs w:val="28"/>
        </w:rPr>
        <w:t>3</w:t>
      </w:r>
      <w:r w:rsidR="003F79FB">
        <w:rPr>
          <w:rFonts w:ascii="Times New Roman" w:hAnsi="Times New Roman"/>
          <w:sz w:val="28"/>
          <w:szCs w:val="28"/>
        </w:rPr>
        <w:t>001</w:t>
      </w:r>
      <w:r w:rsidR="003F79FB" w:rsidRPr="00D44C15">
        <w:rPr>
          <w:rFonts w:ascii="Times New Roman" w:hAnsi="Times New Roman"/>
          <w:sz w:val="28"/>
          <w:szCs w:val="28"/>
        </w:rPr>
        <w:t>:</w:t>
      </w:r>
      <w:r w:rsidR="000E4AEC">
        <w:rPr>
          <w:rFonts w:ascii="Times New Roman" w:hAnsi="Times New Roman"/>
          <w:sz w:val="28"/>
          <w:szCs w:val="28"/>
        </w:rPr>
        <w:t>ЗУ38</w:t>
      </w:r>
      <w:r w:rsidR="003F79FB"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 w:rsidR="00F539C5">
        <w:rPr>
          <w:rFonts w:ascii="Times New Roman" w:hAnsi="Times New Roman"/>
          <w:sz w:val="28"/>
          <w:szCs w:val="28"/>
        </w:rPr>
        <w:t>с.Тюли</w:t>
      </w:r>
      <w:bookmarkStart w:id="0" w:name="_GoBack"/>
      <w:bookmarkEnd w:id="0"/>
      <w:r w:rsidR="003F79FB">
        <w:rPr>
          <w:rFonts w:ascii="Times New Roman" w:hAnsi="Times New Roman"/>
          <w:sz w:val="28"/>
          <w:szCs w:val="28"/>
        </w:rPr>
        <w:t xml:space="preserve">, </w:t>
      </w:r>
      <w:r w:rsidR="003F79FB"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 w:rsidR="00E111A3">
        <w:rPr>
          <w:rFonts w:ascii="Times New Roman" w:hAnsi="Times New Roman"/>
          <w:sz w:val="28"/>
          <w:szCs w:val="28"/>
        </w:rPr>
        <w:t>796</w:t>
      </w:r>
      <w:r w:rsidR="003F79FB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>кв. метров, из категории земель «земли населенных пунктов», с видом разрешенного использования «</w:t>
      </w:r>
      <w:r w:rsidR="003F79FB">
        <w:rPr>
          <w:rFonts w:ascii="Times New Roman" w:hAnsi="Times New Roman"/>
          <w:sz w:val="28"/>
          <w:szCs w:val="28"/>
        </w:rPr>
        <w:t xml:space="preserve">для </w:t>
      </w:r>
      <w:r w:rsidR="00E111A3" w:rsidRPr="00E111A3">
        <w:rPr>
          <w:rFonts w:ascii="Times New Roman" w:hAnsi="Times New Roman"/>
          <w:sz w:val="28"/>
          <w:szCs w:val="28"/>
        </w:rPr>
        <w:t xml:space="preserve">ведения личного подсобного хозяйства </w:t>
      </w:r>
      <w:r w:rsidR="00E111A3">
        <w:rPr>
          <w:rFonts w:ascii="Times New Roman" w:hAnsi="Times New Roman"/>
          <w:sz w:val="28"/>
          <w:szCs w:val="28"/>
        </w:rPr>
        <w:t>(приусадебный земельный участок)</w:t>
      </w:r>
      <w:r w:rsidR="003E3001">
        <w:rPr>
          <w:rFonts w:ascii="Times New Roman" w:hAnsi="Times New Roman"/>
          <w:sz w:val="28"/>
          <w:szCs w:val="28"/>
        </w:rPr>
        <w:t>»</w:t>
      </w:r>
      <w:r w:rsidR="00E01413">
        <w:rPr>
          <w:rFonts w:ascii="Times New Roman" w:hAnsi="Times New Roman"/>
          <w:sz w:val="28"/>
          <w:szCs w:val="28"/>
        </w:rPr>
        <w:t>.</w:t>
      </w:r>
    </w:p>
    <w:p w14:paraId="67C1E58E" w14:textId="77777777" w:rsidR="003F79FB" w:rsidRPr="00CB61D0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75A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75A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r w:rsidRPr="00BC5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286">
        <w:rPr>
          <w:rFonts w:ascii="Times New Roman" w:hAnsi="Times New Roman"/>
          <w:color w:val="000000"/>
          <w:sz w:val="28"/>
          <w:szCs w:val="28"/>
        </w:rPr>
        <w:t>в предоставлении земельного участка</w:t>
      </w:r>
      <w:r w:rsidRPr="00F10E91">
        <w:rPr>
          <w:rFonts w:ascii="Times New Roman" w:hAnsi="Times New Roman"/>
          <w:sz w:val="28"/>
          <w:szCs w:val="28"/>
        </w:rPr>
        <w:t xml:space="preserve">,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4907798" w14:textId="714EC07F" w:rsidR="003F79FB" w:rsidRPr="00F10E91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E111A3">
        <w:rPr>
          <w:rFonts w:ascii="Times New Roman" w:hAnsi="Times New Roman"/>
          <w:sz w:val="28"/>
          <w:szCs w:val="28"/>
        </w:rPr>
        <w:t>28</w:t>
      </w:r>
      <w:r w:rsidR="003E3001">
        <w:rPr>
          <w:rFonts w:ascii="Times New Roman" w:hAnsi="Times New Roman"/>
          <w:sz w:val="28"/>
          <w:szCs w:val="28"/>
        </w:rPr>
        <w:t>.0</w:t>
      </w:r>
      <w:r w:rsidR="00E111A3">
        <w:rPr>
          <w:rFonts w:ascii="Times New Roman" w:hAnsi="Times New Roman"/>
          <w:sz w:val="28"/>
          <w:szCs w:val="28"/>
        </w:rPr>
        <w:t>7</w:t>
      </w:r>
      <w:r w:rsidRPr="006B583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0548B121" w14:textId="77777777" w:rsidR="003F79FB" w:rsidRDefault="003F79FB" w:rsidP="003F79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79FB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E4AEC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25C7D"/>
    <w:rsid w:val="002300FD"/>
    <w:rsid w:val="00234040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694C"/>
    <w:rsid w:val="00567701"/>
    <w:rsid w:val="00571AC0"/>
    <w:rsid w:val="00572453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228F3"/>
    <w:rsid w:val="007328BA"/>
    <w:rsid w:val="007343BF"/>
    <w:rsid w:val="00751B71"/>
    <w:rsid w:val="007662D1"/>
    <w:rsid w:val="0077481C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11A3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39C5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0153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BF76-402B-4904-930B-DC307B80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2025-06-25T07:32:00Z</dcterms:created>
  <dcterms:modified xsi:type="dcterms:W3CDTF">2025-06-26T05:29:00Z</dcterms:modified>
</cp:coreProperties>
</file>